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00" w:rsidRPr="008A42A4" w:rsidRDefault="00C86C00" w:rsidP="00C86C00"/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Pr="00A3412C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b/>
          <w:spacing w:val="20"/>
          <w:sz w:val="28"/>
          <w:szCs w:val="28"/>
        </w:rPr>
      </w:pPr>
      <w:r w:rsidRPr="00E44509">
        <w:rPr>
          <w:b/>
          <w:spacing w:val="20"/>
          <w:sz w:val="28"/>
          <w:szCs w:val="28"/>
        </w:rPr>
        <w:t>ПОСТАНОВЛЕНИЕ</w:t>
      </w:r>
    </w:p>
    <w:p w:rsidR="00C749CC" w:rsidRPr="00C749CC" w:rsidRDefault="00C749CC" w:rsidP="00C86C00">
      <w:pPr>
        <w:jc w:val="center"/>
        <w:rPr>
          <w:spacing w:val="20"/>
          <w:sz w:val="28"/>
          <w:szCs w:val="28"/>
        </w:rPr>
      </w:pPr>
    </w:p>
    <w:p w:rsidR="00C86C00" w:rsidRPr="00E44509" w:rsidRDefault="00C86C00" w:rsidP="00C86C00">
      <w:pPr>
        <w:spacing w:before="480"/>
        <w:jc w:val="center"/>
        <w:rPr>
          <w:sz w:val="28"/>
          <w:szCs w:val="28"/>
        </w:rPr>
      </w:pPr>
      <w:r w:rsidRPr="00E44509">
        <w:rPr>
          <w:sz w:val="28"/>
          <w:szCs w:val="28"/>
        </w:rPr>
        <w:t>«</w:t>
      </w:r>
      <w:r w:rsidR="00554654">
        <w:rPr>
          <w:sz w:val="28"/>
          <w:szCs w:val="28"/>
        </w:rPr>
        <w:t>12</w:t>
      </w:r>
      <w:r w:rsidRPr="00E44509">
        <w:rPr>
          <w:sz w:val="28"/>
          <w:szCs w:val="28"/>
        </w:rPr>
        <w:t xml:space="preserve">» </w:t>
      </w:r>
      <w:r w:rsidR="00554654">
        <w:rPr>
          <w:sz w:val="28"/>
          <w:szCs w:val="28"/>
        </w:rPr>
        <w:t xml:space="preserve">сентября </w:t>
      </w:r>
      <w:r w:rsidRPr="00E44509">
        <w:rPr>
          <w:sz w:val="28"/>
          <w:szCs w:val="28"/>
        </w:rPr>
        <w:t xml:space="preserve">  2018 года                                                                      № </w:t>
      </w:r>
      <w:r w:rsidR="00554654">
        <w:rPr>
          <w:sz w:val="28"/>
          <w:szCs w:val="28"/>
        </w:rPr>
        <w:t>1084</w:t>
      </w:r>
    </w:p>
    <w:p w:rsidR="00C86C00" w:rsidRPr="00E44509" w:rsidRDefault="007B083A" w:rsidP="00C86C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C86C00" w:rsidRPr="00E44509">
        <w:rPr>
          <w:sz w:val="28"/>
          <w:szCs w:val="28"/>
        </w:rPr>
        <w:t>г. Тверь</w:t>
      </w:r>
    </w:p>
    <w:p w:rsidR="00C86C00" w:rsidRPr="00E44509" w:rsidRDefault="00C86C00" w:rsidP="00C86C00">
      <w:pPr>
        <w:jc w:val="center"/>
        <w:rPr>
          <w:sz w:val="28"/>
          <w:szCs w:val="28"/>
        </w:rPr>
      </w:pPr>
    </w:p>
    <w:p w:rsidR="00C86C00" w:rsidRPr="00E44509" w:rsidRDefault="00C86C00" w:rsidP="00C86C00">
      <w:pPr>
        <w:jc w:val="center"/>
        <w:rPr>
          <w:sz w:val="20"/>
          <w:szCs w:val="28"/>
        </w:rPr>
      </w:pPr>
    </w:p>
    <w:p w:rsidR="00D97992" w:rsidRPr="00E44509" w:rsidRDefault="00C86C00" w:rsidP="00D97992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E44509">
        <w:rPr>
          <w:b/>
          <w:sz w:val="28"/>
          <w:szCs w:val="28"/>
        </w:rPr>
        <w:t>О внесении изменений в</w:t>
      </w:r>
      <w:r w:rsidR="00D97992" w:rsidRPr="00E44509">
        <w:rPr>
          <w:b/>
          <w:sz w:val="28"/>
          <w:szCs w:val="28"/>
        </w:rPr>
        <w:t xml:space="preserve"> постановление администрации города Твери от 27.11.2014 №</w:t>
      </w:r>
      <w:r w:rsidR="00321E20" w:rsidRPr="00321E20">
        <w:rPr>
          <w:b/>
          <w:sz w:val="28"/>
          <w:szCs w:val="28"/>
        </w:rPr>
        <w:t xml:space="preserve"> </w:t>
      </w:r>
      <w:r w:rsidR="00D97992" w:rsidRPr="00E44509">
        <w:rPr>
          <w:b/>
          <w:sz w:val="28"/>
          <w:szCs w:val="28"/>
        </w:rPr>
        <w:t>1513 «</w:t>
      </w:r>
      <w:r w:rsidR="00D97992" w:rsidRPr="00E44509">
        <w:rPr>
          <w:rFonts w:eastAsiaTheme="minorHAnsi"/>
          <w:b/>
          <w:sz w:val="28"/>
          <w:szCs w:val="28"/>
          <w:lang w:eastAsia="en-US"/>
        </w:rPr>
        <w:t>Об утверждении Положения об осуществлении внутреннего муниципального финансового контроля в финансово-бюджетной сфере»</w:t>
      </w:r>
    </w:p>
    <w:bookmarkEnd w:id="0"/>
    <w:p w:rsidR="00C86C00" w:rsidRPr="00E44509" w:rsidRDefault="00C86C00" w:rsidP="00C86C00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C86C00" w:rsidRPr="00930651" w:rsidRDefault="00C86C00" w:rsidP="00C86C00">
      <w:pPr>
        <w:autoSpaceDE w:val="0"/>
        <w:autoSpaceDN w:val="0"/>
        <w:adjustRightInd w:val="0"/>
        <w:jc w:val="center"/>
        <w:outlineLvl w:val="0"/>
        <w:rPr>
          <w:b/>
          <w:sz w:val="10"/>
          <w:szCs w:val="10"/>
        </w:rPr>
      </w:pPr>
    </w:p>
    <w:p w:rsidR="00C86C00" w:rsidRPr="00E44509" w:rsidRDefault="00D97992" w:rsidP="00C86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4509">
        <w:rPr>
          <w:sz w:val="28"/>
          <w:szCs w:val="28"/>
        </w:rPr>
        <w:t>Руководствуясь Уставом города Твери и решением Тверской городской Думы от 29.11.2017 № 75 (369) «О внесении изменения в решение Тверской горо</w:t>
      </w:r>
      <w:r w:rsidR="00160E5C" w:rsidRPr="00E44509">
        <w:rPr>
          <w:sz w:val="28"/>
          <w:szCs w:val="28"/>
        </w:rPr>
        <w:t>дской Думы от 01.08.2014 №</w:t>
      </w:r>
      <w:r w:rsidR="005D21B0">
        <w:rPr>
          <w:sz w:val="28"/>
          <w:szCs w:val="28"/>
        </w:rPr>
        <w:t xml:space="preserve"> </w:t>
      </w:r>
      <w:r w:rsidR="00160E5C" w:rsidRPr="00E44509">
        <w:rPr>
          <w:sz w:val="28"/>
          <w:szCs w:val="28"/>
        </w:rPr>
        <w:t>294 «Об утверждении структуры администрации города Твери»,</w:t>
      </w:r>
    </w:p>
    <w:p w:rsidR="00C86C00" w:rsidRPr="00930651" w:rsidRDefault="00C86C00" w:rsidP="00C86C00">
      <w:pPr>
        <w:spacing w:before="20"/>
        <w:jc w:val="center"/>
        <w:rPr>
          <w:sz w:val="10"/>
          <w:szCs w:val="10"/>
        </w:rPr>
      </w:pPr>
    </w:p>
    <w:p w:rsidR="00C86C00" w:rsidRDefault="00C86C00" w:rsidP="00C86C00">
      <w:pPr>
        <w:spacing w:before="20"/>
        <w:jc w:val="center"/>
        <w:rPr>
          <w:color w:val="000000"/>
          <w:sz w:val="28"/>
          <w:szCs w:val="28"/>
        </w:rPr>
      </w:pPr>
      <w:r w:rsidRPr="00E44509">
        <w:rPr>
          <w:color w:val="000000"/>
          <w:sz w:val="28"/>
          <w:szCs w:val="28"/>
        </w:rPr>
        <w:t>ПОСТАНОВЛЯЮ:</w:t>
      </w:r>
    </w:p>
    <w:p w:rsidR="00C749CC" w:rsidRPr="00930651" w:rsidRDefault="00C749CC" w:rsidP="00C86C00">
      <w:pPr>
        <w:spacing w:before="20"/>
        <w:jc w:val="center"/>
        <w:rPr>
          <w:color w:val="000000"/>
          <w:sz w:val="10"/>
          <w:szCs w:val="10"/>
        </w:rPr>
      </w:pPr>
    </w:p>
    <w:p w:rsidR="005D21B0" w:rsidRPr="005D21B0" w:rsidRDefault="005D21B0" w:rsidP="005D21B0">
      <w:pPr>
        <w:pStyle w:val="a8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D21B0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 в постановление администрации города Твери </w:t>
      </w:r>
      <w:r w:rsidRPr="005D21B0">
        <w:rPr>
          <w:sz w:val="28"/>
          <w:szCs w:val="28"/>
        </w:rPr>
        <w:t xml:space="preserve"> </w:t>
      </w:r>
      <w:r w:rsidR="00F41022" w:rsidRPr="005D21B0">
        <w:rPr>
          <w:sz w:val="28"/>
          <w:szCs w:val="28"/>
        </w:rPr>
        <w:t xml:space="preserve"> </w:t>
      </w:r>
      <w:r w:rsidRPr="00E44509">
        <w:rPr>
          <w:sz w:val="28"/>
          <w:szCs w:val="28"/>
        </w:rPr>
        <w:t>от 27.11.2014 №</w:t>
      </w:r>
      <w:r>
        <w:rPr>
          <w:sz w:val="28"/>
          <w:szCs w:val="28"/>
        </w:rPr>
        <w:t xml:space="preserve"> </w:t>
      </w:r>
      <w:r w:rsidRPr="00E44509">
        <w:rPr>
          <w:sz w:val="28"/>
          <w:szCs w:val="28"/>
        </w:rPr>
        <w:t>1513 «</w:t>
      </w:r>
      <w:r w:rsidRPr="00E44509">
        <w:rPr>
          <w:rFonts w:eastAsiaTheme="minorHAnsi"/>
          <w:sz w:val="28"/>
          <w:szCs w:val="28"/>
          <w:lang w:eastAsia="en-US"/>
        </w:rPr>
        <w:t>Об утверждении Положения об осуществлении внутреннего муниципального финансового контроля в финансово-бюджетной сфере»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(далее – Постановление) </w:t>
      </w:r>
      <w:r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F41022" w:rsidRPr="005D21B0" w:rsidRDefault="00CE3307" w:rsidP="00CE3307">
      <w:pPr>
        <w:pStyle w:val="a8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E3307">
        <w:rPr>
          <w:sz w:val="28"/>
          <w:szCs w:val="28"/>
        </w:rPr>
        <w:t>п</w:t>
      </w:r>
      <w:r w:rsidR="00F41022" w:rsidRPr="005D21B0">
        <w:rPr>
          <w:sz w:val="28"/>
          <w:szCs w:val="28"/>
        </w:rPr>
        <w:t>ункт</w:t>
      </w:r>
      <w:r w:rsidRPr="00CE3307">
        <w:rPr>
          <w:sz w:val="28"/>
          <w:szCs w:val="28"/>
        </w:rPr>
        <w:t xml:space="preserve"> </w:t>
      </w:r>
      <w:r w:rsidR="00F41022" w:rsidRPr="005D21B0">
        <w:rPr>
          <w:sz w:val="28"/>
          <w:szCs w:val="28"/>
        </w:rPr>
        <w:t xml:space="preserve"> 2  </w:t>
      </w:r>
      <w:r w:rsidR="00493009" w:rsidRPr="005D21B0">
        <w:rPr>
          <w:sz w:val="28"/>
          <w:szCs w:val="28"/>
        </w:rPr>
        <w:t>П</w:t>
      </w:r>
      <w:r w:rsidR="00F41022" w:rsidRPr="005D21B0">
        <w:rPr>
          <w:sz w:val="28"/>
          <w:szCs w:val="28"/>
        </w:rPr>
        <w:t>остановления</w:t>
      </w:r>
      <w:r w:rsidR="005D21B0" w:rsidRPr="005D2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D21B0" w:rsidRPr="005D21B0">
        <w:rPr>
          <w:sz w:val="28"/>
          <w:szCs w:val="28"/>
        </w:rPr>
        <w:t>признать</w:t>
      </w:r>
      <w:r>
        <w:rPr>
          <w:sz w:val="28"/>
          <w:szCs w:val="28"/>
        </w:rPr>
        <w:t xml:space="preserve"> </w:t>
      </w:r>
      <w:r w:rsidR="005D21B0" w:rsidRPr="005D21B0">
        <w:rPr>
          <w:sz w:val="28"/>
          <w:szCs w:val="28"/>
        </w:rPr>
        <w:t xml:space="preserve"> утратившим силу;</w:t>
      </w:r>
    </w:p>
    <w:p w:rsidR="00061C48" w:rsidRPr="00CE3307" w:rsidRDefault="00CE3307" w:rsidP="001A624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5D21B0" w:rsidRPr="00CE330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  <w:r w:rsidR="005D21B0" w:rsidRPr="00CE330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</w:t>
      </w:r>
      <w:r w:rsidR="005D21B0" w:rsidRPr="00CE3307">
        <w:rPr>
          <w:sz w:val="28"/>
          <w:szCs w:val="28"/>
        </w:rPr>
        <w:t>По</w:t>
      </w:r>
      <w:r w:rsidR="00061C48" w:rsidRPr="00CE3307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становлению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 w:rsidR="005D21B0" w:rsidRPr="00CE3307">
        <w:rPr>
          <w:rFonts w:eastAsiaTheme="minorHAnsi"/>
          <w:color w:val="000000" w:themeColor="text1"/>
          <w:sz w:val="28"/>
          <w:szCs w:val="28"/>
          <w:lang w:eastAsia="en-US"/>
        </w:rPr>
        <w:t>изложить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 w:rsidR="00061C48" w:rsidRPr="00CE3307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новой </w:t>
      </w:r>
      <w:hyperlink r:id="rId9" w:history="1">
        <w:r w:rsidR="00061C48" w:rsidRPr="00CE3307">
          <w:rPr>
            <w:rFonts w:eastAsiaTheme="minorHAnsi"/>
            <w:color w:val="000000" w:themeColor="text1"/>
            <w:sz w:val="28"/>
            <w:szCs w:val="28"/>
            <w:lang w:eastAsia="en-US"/>
          </w:rPr>
          <w:t>редакции</w:t>
        </w:r>
      </w:hyperlink>
      <w:r w:rsidR="00061C48" w:rsidRPr="00CE3307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(прилагается).</w:t>
      </w:r>
    </w:p>
    <w:p w:rsidR="008F4A7D" w:rsidRPr="00E44509" w:rsidRDefault="005D21B0" w:rsidP="00B005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4A7D" w:rsidRPr="00E44509">
        <w:rPr>
          <w:sz w:val="28"/>
          <w:szCs w:val="28"/>
        </w:rPr>
        <w:t xml:space="preserve">. Настоящее постановление вступает в силу </w:t>
      </w:r>
      <w:r w:rsidR="009F0789" w:rsidRPr="00E44509">
        <w:rPr>
          <w:sz w:val="28"/>
          <w:szCs w:val="28"/>
        </w:rPr>
        <w:t xml:space="preserve"> со дня его официального опубликования</w:t>
      </w:r>
      <w:r w:rsidR="008F4A7D" w:rsidRPr="00E44509">
        <w:rPr>
          <w:sz w:val="28"/>
          <w:szCs w:val="28"/>
        </w:rPr>
        <w:t>.</w:t>
      </w:r>
    </w:p>
    <w:p w:rsidR="00C749CC" w:rsidRPr="00C749CC" w:rsidRDefault="00C749CC" w:rsidP="00C749CC"/>
    <w:p w:rsidR="00493009" w:rsidRPr="00E44509" w:rsidRDefault="00493009" w:rsidP="00493009"/>
    <w:p w:rsidR="00E75986" w:rsidRPr="00E44509" w:rsidRDefault="00E75986" w:rsidP="00E75986">
      <w:pPr>
        <w:pStyle w:val="a3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E44509">
        <w:rPr>
          <w:rFonts w:ascii="Times New Roman" w:hAnsi="Times New Roman" w:cs="Times New Roman"/>
          <w:color w:val="0D0D0D"/>
          <w:sz w:val="28"/>
          <w:szCs w:val="28"/>
        </w:rPr>
        <w:t>Глава города Твери                                                                           А.В. Огоньков</w:t>
      </w:r>
    </w:p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sectPr w:rsidR="00CE3307" w:rsidRPr="00321E20" w:rsidSect="009B7F75">
      <w:headerReference w:type="default" r:id="rId10"/>
      <w:pgSz w:w="11905" w:h="16838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99" w:rsidRDefault="004D6C99" w:rsidP="00B00559">
      <w:r>
        <w:separator/>
      </w:r>
    </w:p>
  </w:endnote>
  <w:endnote w:type="continuationSeparator" w:id="0">
    <w:p w:rsidR="004D6C99" w:rsidRDefault="004D6C99" w:rsidP="00B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99" w:rsidRDefault="004D6C99" w:rsidP="00B00559">
      <w:r>
        <w:separator/>
      </w:r>
    </w:p>
  </w:footnote>
  <w:footnote w:type="continuationSeparator" w:id="0">
    <w:p w:rsidR="004D6C99" w:rsidRDefault="004D6C99" w:rsidP="00B0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955"/>
      <w:docPartObj>
        <w:docPartGallery w:val="Page Numbers (Top of Page)"/>
        <w:docPartUnique/>
      </w:docPartObj>
    </w:sdtPr>
    <w:sdtEndPr/>
    <w:sdtContent>
      <w:p w:rsidR="005D21B0" w:rsidRDefault="005D21B0" w:rsidP="00D00270">
        <w:pPr>
          <w:pStyle w:val="a4"/>
        </w:pPr>
      </w:p>
      <w:p w:rsidR="005D21B0" w:rsidRDefault="005D21B0" w:rsidP="00D00270">
        <w:pPr>
          <w:pStyle w:val="a4"/>
        </w:pPr>
      </w:p>
      <w:p w:rsidR="005D21B0" w:rsidRDefault="00554654" w:rsidP="00B00559">
        <w:pPr>
          <w:pStyle w:val="a4"/>
          <w:jc w:val="center"/>
        </w:pPr>
      </w:p>
    </w:sdtContent>
  </w:sdt>
  <w:p w:rsidR="005D21B0" w:rsidRDefault="005D2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0EC"/>
    <w:multiLevelType w:val="multilevel"/>
    <w:tmpl w:val="98BE36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6"/>
    <w:rsid w:val="00003F74"/>
    <w:rsid w:val="00020A16"/>
    <w:rsid w:val="00030FF1"/>
    <w:rsid w:val="00051D42"/>
    <w:rsid w:val="00056ED9"/>
    <w:rsid w:val="000610D0"/>
    <w:rsid w:val="00061C48"/>
    <w:rsid w:val="000A15D0"/>
    <w:rsid w:val="000A1C04"/>
    <w:rsid w:val="000A2AA7"/>
    <w:rsid w:val="000A6A74"/>
    <w:rsid w:val="000F1A6A"/>
    <w:rsid w:val="000F40CF"/>
    <w:rsid w:val="001466E4"/>
    <w:rsid w:val="001507A1"/>
    <w:rsid w:val="00160E5C"/>
    <w:rsid w:val="00173C0D"/>
    <w:rsid w:val="00176E75"/>
    <w:rsid w:val="001910D9"/>
    <w:rsid w:val="001A6247"/>
    <w:rsid w:val="001A65F0"/>
    <w:rsid w:val="0020253D"/>
    <w:rsid w:val="00204667"/>
    <w:rsid w:val="00251AC4"/>
    <w:rsid w:val="00263384"/>
    <w:rsid w:val="00280228"/>
    <w:rsid w:val="0029471F"/>
    <w:rsid w:val="002A266C"/>
    <w:rsid w:val="002F01A0"/>
    <w:rsid w:val="002F39AF"/>
    <w:rsid w:val="00321E20"/>
    <w:rsid w:val="003310E7"/>
    <w:rsid w:val="00372A12"/>
    <w:rsid w:val="003742B1"/>
    <w:rsid w:val="003B6054"/>
    <w:rsid w:val="003E2540"/>
    <w:rsid w:val="00417A8B"/>
    <w:rsid w:val="00447FCB"/>
    <w:rsid w:val="0045201A"/>
    <w:rsid w:val="0045353B"/>
    <w:rsid w:val="00473FA3"/>
    <w:rsid w:val="00480034"/>
    <w:rsid w:val="004835AA"/>
    <w:rsid w:val="00493009"/>
    <w:rsid w:val="004B1286"/>
    <w:rsid w:val="004B73D1"/>
    <w:rsid w:val="004C1884"/>
    <w:rsid w:val="004C39D7"/>
    <w:rsid w:val="004C3F7C"/>
    <w:rsid w:val="004C7792"/>
    <w:rsid w:val="004D6078"/>
    <w:rsid w:val="004D6C99"/>
    <w:rsid w:val="00554654"/>
    <w:rsid w:val="00566EB6"/>
    <w:rsid w:val="0057191E"/>
    <w:rsid w:val="00593A44"/>
    <w:rsid w:val="00596E4B"/>
    <w:rsid w:val="005A0617"/>
    <w:rsid w:val="005B7E3D"/>
    <w:rsid w:val="005D21B0"/>
    <w:rsid w:val="005D4606"/>
    <w:rsid w:val="005F1524"/>
    <w:rsid w:val="005F2B0C"/>
    <w:rsid w:val="00606D5F"/>
    <w:rsid w:val="006179AD"/>
    <w:rsid w:val="00635512"/>
    <w:rsid w:val="00644B7E"/>
    <w:rsid w:val="00651CAE"/>
    <w:rsid w:val="00656847"/>
    <w:rsid w:val="00670AED"/>
    <w:rsid w:val="00686033"/>
    <w:rsid w:val="00697794"/>
    <w:rsid w:val="006B282F"/>
    <w:rsid w:val="006B713D"/>
    <w:rsid w:val="006E1B72"/>
    <w:rsid w:val="006F310E"/>
    <w:rsid w:val="006F497E"/>
    <w:rsid w:val="007415C6"/>
    <w:rsid w:val="00744BA5"/>
    <w:rsid w:val="007512D8"/>
    <w:rsid w:val="007771E4"/>
    <w:rsid w:val="00794056"/>
    <w:rsid w:val="007A0AE4"/>
    <w:rsid w:val="007A0D4E"/>
    <w:rsid w:val="007B083A"/>
    <w:rsid w:val="007B405A"/>
    <w:rsid w:val="007B73CB"/>
    <w:rsid w:val="007C06A0"/>
    <w:rsid w:val="007D48AE"/>
    <w:rsid w:val="007E7D03"/>
    <w:rsid w:val="007F5BFF"/>
    <w:rsid w:val="007F7AD1"/>
    <w:rsid w:val="00805709"/>
    <w:rsid w:val="00820383"/>
    <w:rsid w:val="0085303F"/>
    <w:rsid w:val="00865455"/>
    <w:rsid w:val="008A032D"/>
    <w:rsid w:val="008A3EAB"/>
    <w:rsid w:val="008D3CF9"/>
    <w:rsid w:val="008E2B6D"/>
    <w:rsid w:val="008E3777"/>
    <w:rsid w:val="008F4A7D"/>
    <w:rsid w:val="00930651"/>
    <w:rsid w:val="009B2DA5"/>
    <w:rsid w:val="009B6331"/>
    <w:rsid w:val="009B7F75"/>
    <w:rsid w:val="009D6108"/>
    <w:rsid w:val="009F0789"/>
    <w:rsid w:val="009F09B4"/>
    <w:rsid w:val="00A17D01"/>
    <w:rsid w:val="00A2413F"/>
    <w:rsid w:val="00A24C65"/>
    <w:rsid w:val="00A265D9"/>
    <w:rsid w:val="00A31946"/>
    <w:rsid w:val="00A35E35"/>
    <w:rsid w:val="00A36391"/>
    <w:rsid w:val="00A42CFA"/>
    <w:rsid w:val="00A9458B"/>
    <w:rsid w:val="00AA6589"/>
    <w:rsid w:val="00AB1079"/>
    <w:rsid w:val="00AD022D"/>
    <w:rsid w:val="00AD76A4"/>
    <w:rsid w:val="00AE2208"/>
    <w:rsid w:val="00AE63B6"/>
    <w:rsid w:val="00B00559"/>
    <w:rsid w:val="00B0767B"/>
    <w:rsid w:val="00B1290C"/>
    <w:rsid w:val="00B340A9"/>
    <w:rsid w:val="00B40D77"/>
    <w:rsid w:val="00B52310"/>
    <w:rsid w:val="00B7649A"/>
    <w:rsid w:val="00B771FE"/>
    <w:rsid w:val="00BB1F46"/>
    <w:rsid w:val="00BC317F"/>
    <w:rsid w:val="00C00407"/>
    <w:rsid w:val="00C47B36"/>
    <w:rsid w:val="00C527DE"/>
    <w:rsid w:val="00C54E4E"/>
    <w:rsid w:val="00C56258"/>
    <w:rsid w:val="00C623CA"/>
    <w:rsid w:val="00C637A9"/>
    <w:rsid w:val="00C66B5A"/>
    <w:rsid w:val="00C749CC"/>
    <w:rsid w:val="00C775DF"/>
    <w:rsid w:val="00C83E57"/>
    <w:rsid w:val="00C86C00"/>
    <w:rsid w:val="00CA2499"/>
    <w:rsid w:val="00CA4A6C"/>
    <w:rsid w:val="00CB5B9A"/>
    <w:rsid w:val="00CC5CB7"/>
    <w:rsid w:val="00CE085E"/>
    <w:rsid w:val="00CE2B5B"/>
    <w:rsid w:val="00CE3307"/>
    <w:rsid w:val="00CE6698"/>
    <w:rsid w:val="00CF4361"/>
    <w:rsid w:val="00D00270"/>
    <w:rsid w:val="00D32610"/>
    <w:rsid w:val="00D53B21"/>
    <w:rsid w:val="00D6376C"/>
    <w:rsid w:val="00D71F8A"/>
    <w:rsid w:val="00D76FC5"/>
    <w:rsid w:val="00D950CF"/>
    <w:rsid w:val="00D97992"/>
    <w:rsid w:val="00DA0A10"/>
    <w:rsid w:val="00DB03A1"/>
    <w:rsid w:val="00DB35AA"/>
    <w:rsid w:val="00DB48D6"/>
    <w:rsid w:val="00DB6466"/>
    <w:rsid w:val="00E02D70"/>
    <w:rsid w:val="00E060B1"/>
    <w:rsid w:val="00E175C3"/>
    <w:rsid w:val="00E23E0F"/>
    <w:rsid w:val="00E33923"/>
    <w:rsid w:val="00E43FF8"/>
    <w:rsid w:val="00E44509"/>
    <w:rsid w:val="00E46984"/>
    <w:rsid w:val="00E51578"/>
    <w:rsid w:val="00E65CF5"/>
    <w:rsid w:val="00E66023"/>
    <w:rsid w:val="00E75986"/>
    <w:rsid w:val="00ED177C"/>
    <w:rsid w:val="00ED1CAC"/>
    <w:rsid w:val="00ED309A"/>
    <w:rsid w:val="00EF25A6"/>
    <w:rsid w:val="00F00305"/>
    <w:rsid w:val="00F33623"/>
    <w:rsid w:val="00F3526C"/>
    <w:rsid w:val="00F374A6"/>
    <w:rsid w:val="00F41022"/>
    <w:rsid w:val="00F5128C"/>
    <w:rsid w:val="00F53A41"/>
    <w:rsid w:val="00F600A4"/>
    <w:rsid w:val="00F70B30"/>
    <w:rsid w:val="00F71B22"/>
    <w:rsid w:val="00F73AEE"/>
    <w:rsid w:val="00F73BE1"/>
    <w:rsid w:val="00F81529"/>
    <w:rsid w:val="00F82AA4"/>
    <w:rsid w:val="00F84453"/>
    <w:rsid w:val="00F846EE"/>
    <w:rsid w:val="00FC25CE"/>
    <w:rsid w:val="00FF617F"/>
    <w:rsid w:val="00FF71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70BBC11AB74A1738FEEA41A548B87FDF3071EDAD338171A11ACABC312BABCF23441DB6C6DBD1BAF6FFF0S0J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D18D9-53F4-439B-B71F-95626CB3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2018-07-18T06:06:00Z</cp:lastPrinted>
  <dcterms:created xsi:type="dcterms:W3CDTF">2018-09-12T14:07:00Z</dcterms:created>
  <dcterms:modified xsi:type="dcterms:W3CDTF">2018-09-12T14:07:00Z</dcterms:modified>
</cp:coreProperties>
</file>